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64B" w:rsidRPr="006E31A5" w:rsidRDefault="006E31A5" w:rsidP="006E31A5">
      <w:pPr>
        <w:pStyle w:val="a3"/>
        <w:jc w:val="center"/>
        <w:rPr>
          <w:rFonts w:ascii="Bahnschrift Light" w:hAnsi="Bahnschrift Light"/>
          <w:sz w:val="36"/>
          <w:lang w:val="en-US"/>
        </w:rPr>
      </w:pPr>
      <w:bookmarkStart w:id="0" w:name="_GoBack"/>
      <w:bookmarkEnd w:id="0"/>
      <w:r w:rsidRPr="006E31A5">
        <w:rPr>
          <w:rFonts w:ascii="Bahnschrift Light" w:hAnsi="Bahnschrift Light"/>
          <w:sz w:val="36"/>
          <w:lang w:val="en-US"/>
        </w:rPr>
        <w:t>CERTIFICATE OF CONFORMITY</w:t>
      </w:r>
    </w:p>
    <w:p w:rsidR="006E31A5" w:rsidRDefault="006E31A5" w:rsidP="006E31A5">
      <w:pPr>
        <w:pStyle w:val="a3"/>
        <w:jc w:val="center"/>
        <w:rPr>
          <w:rFonts w:ascii="Bahnschrift Light" w:hAnsi="Bahnschrift Light"/>
          <w:lang w:val="en-US"/>
        </w:rPr>
      </w:pPr>
      <w:r w:rsidRPr="006E31A5">
        <w:rPr>
          <w:rFonts w:ascii="Bahnschrift Light" w:hAnsi="Bahnschrift Light"/>
          <w:lang w:val="en-US"/>
        </w:rPr>
        <w:t>(</w:t>
      </w:r>
      <w:r w:rsidR="00CC0634">
        <w:rPr>
          <w:rFonts w:ascii="Bahnschrift Light" w:hAnsi="Bahnschrift Light"/>
          <w:lang w:val="en-US"/>
        </w:rPr>
        <w:t>mandatory</w:t>
      </w:r>
      <w:r w:rsidR="00CC0634" w:rsidRPr="006E31A5">
        <w:rPr>
          <w:rFonts w:ascii="Bahnschrift Light" w:hAnsi="Bahnschrift Light"/>
          <w:lang w:val="en-US"/>
        </w:rPr>
        <w:t xml:space="preserve"> certification</w:t>
      </w:r>
      <w:r w:rsidRPr="006E31A5">
        <w:rPr>
          <w:rFonts w:ascii="Bahnschrift Light" w:hAnsi="Bahnschrift Light"/>
          <w:lang w:val="en-US"/>
        </w:rPr>
        <w:t>)</w:t>
      </w:r>
    </w:p>
    <w:p w:rsidR="006E31A5" w:rsidRDefault="006E31A5" w:rsidP="006E31A5">
      <w:pPr>
        <w:pStyle w:val="a3"/>
        <w:jc w:val="center"/>
        <w:rPr>
          <w:rFonts w:ascii="Bahnschrift Light" w:hAnsi="Bahnschrift Light"/>
          <w:lang w:val="en-US"/>
        </w:rPr>
      </w:pPr>
    </w:p>
    <w:p w:rsidR="006E31A5" w:rsidRPr="00513349" w:rsidRDefault="006E31A5" w:rsidP="006E31A5">
      <w:pPr>
        <w:spacing w:before="1"/>
        <w:ind w:left="3780"/>
        <w:rPr>
          <w:rFonts w:ascii="Bahnschrift Light" w:hAnsi="Bahnschrift Light"/>
          <w:color w:val="1F181A"/>
          <w:w w:val="105"/>
        </w:rPr>
      </w:pPr>
      <w:r w:rsidRPr="00513349">
        <w:rPr>
          <w:rFonts w:ascii="Bahnschrift Light" w:hAnsi="Bahnschrift Light"/>
        </w:rPr>
        <w:t xml:space="preserve">No. </w:t>
      </w:r>
      <w:r w:rsidRPr="00513349">
        <w:rPr>
          <w:rFonts w:ascii="Bahnschrift Light" w:hAnsi="Bahnschrift Light"/>
          <w:color w:val="1F181A"/>
          <w:w w:val="105"/>
        </w:rPr>
        <w:t xml:space="preserve">С-FI.ПБ06.B.01213 </w:t>
      </w:r>
    </w:p>
    <w:p w:rsidR="006E31A5" w:rsidRPr="006E31A5" w:rsidRDefault="006E31A5" w:rsidP="006E31A5">
      <w:pPr>
        <w:spacing w:before="1"/>
        <w:ind w:left="3780"/>
      </w:pPr>
    </w:p>
    <w:p w:rsidR="006E31A5" w:rsidRDefault="006E31A5" w:rsidP="006E31A5">
      <w:pPr>
        <w:pStyle w:val="a3"/>
        <w:jc w:val="right"/>
        <w:rPr>
          <w:rFonts w:ascii="Bahnschrift Light" w:hAnsi="Bahnschrift Light"/>
          <w:lang w:val="en-US"/>
        </w:rPr>
      </w:pPr>
      <w:r>
        <w:rPr>
          <w:rFonts w:ascii="Bahnschrift Light" w:hAnsi="Bahnschrift Light"/>
          <w:lang w:val="en-US"/>
        </w:rPr>
        <w:t>No. 0000929</w:t>
      </w:r>
    </w:p>
    <w:p w:rsidR="00075E49" w:rsidRDefault="00075E49" w:rsidP="006E31A5">
      <w:pPr>
        <w:pStyle w:val="a3"/>
        <w:jc w:val="both"/>
        <w:rPr>
          <w:rFonts w:ascii="Times New Roman" w:hAnsi="Times New Roman" w:cs="Times New Roman"/>
          <w:b/>
          <w:lang w:val="en-US"/>
        </w:rPr>
      </w:pPr>
    </w:p>
    <w:p w:rsidR="006E31A5" w:rsidRDefault="00075E49" w:rsidP="006E31A5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075E49">
        <w:rPr>
          <w:rFonts w:ascii="Times New Roman" w:hAnsi="Times New Roman" w:cs="Times New Roman"/>
          <w:b/>
          <w:lang w:val="en-US"/>
        </w:rPr>
        <w:t>APPLICANT</w:t>
      </w:r>
      <w:r w:rsidR="00C50315">
        <w:rPr>
          <w:rFonts w:ascii="Times New Roman" w:hAnsi="Times New Roman" w:cs="Times New Roman"/>
          <w:b/>
          <w:lang w:val="en-US"/>
        </w:rPr>
        <w:t xml:space="preserve"> </w:t>
      </w:r>
      <w:r w:rsidRPr="00075E49">
        <w:rPr>
          <w:rFonts w:ascii="Times New Roman" w:hAnsi="Times New Roman" w:cs="Times New Roman"/>
          <w:lang w:val="en-US"/>
        </w:rPr>
        <w:tab/>
      </w:r>
      <w:r w:rsidR="00C50315">
        <w:rPr>
          <w:rFonts w:ascii="Times New Roman" w:hAnsi="Times New Roman" w:cs="Times New Roman"/>
          <w:lang w:val="en-US"/>
        </w:rPr>
        <w:t xml:space="preserve"> </w:t>
      </w:r>
      <w:r w:rsidRPr="00075E49">
        <w:rPr>
          <w:rFonts w:ascii="Times New Roman" w:hAnsi="Times New Roman" w:cs="Times New Roman"/>
          <w:lang w:val="en-US"/>
        </w:rPr>
        <w:t>Saint-Gobain Construction Products Rus LLC.</w:t>
      </w:r>
      <w:r w:rsidRPr="00075E49">
        <w:rPr>
          <w:rFonts w:ascii="Times New Roman" w:hAnsi="Times New Roman" w:cs="Times New Roman"/>
          <w:lang w:val="en-US"/>
        </w:rPr>
        <w:tab/>
        <w:t>Registered address and business address: 140301, Moscow Region, Egorievsk, Smychka Street, bld. 60. OGRN 1025001466379. Phone: (49</w:t>
      </w:r>
      <w:r>
        <w:rPr>
          <w:rFonts w:ascii="Times New Roman" w:hAnsi="Times New Roman" w:cs="Times New Roman"/>
          <w:lang w:val="en-US"/>
        </w:rPr>
        <w:t>5) 775-15-10, Fax: (495) 775-15</w:t>
      </w:r>
      <w:r w:rsidRPr="00075E49">
        <w:rPr>
          <w:rFonts w:ascii="Times New Roman" w:hAnsi="Times New Roman" w:cs="Times New Roman"/>
          <w:lang w:val="en-US"/>
        </w:rPr>
        <w:t>-11</w:t>
      </w:r>
      <w:r>
        <w:rPr>
          <w:rFonts w:ascii="Times New Roman" w:hAnsi="Times New Roman" w:cs="Times New Roman"/>
          <w:lang w:val="en-US"/>
        </w:rPr>
        <w:t>.</w:t>
      </w:r>
    </w:p>
    <w:p w:rsidR="00075E49" w:rsidRDefault="00075E49" w:rsidP="006E31A5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075E49" w:rsidRPr="00075E49" w:rsidRDefault="00075E49" w:rsidP="00075E49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075E49">
        <w:rPr>
          <w:rFonts w:ascii="Times New Roman" w:hAnsi="Times New Roman" w:cs="Times New Roman"/>
          <w:b/>
          <w:lang w:val="en-US"/>
        </w:rPr>
        <w:t>MANUFACTURER</w:t>
      </w:r>
      <w:r w:rsidRPr="00075E49">
        <w:rPr>
          <w:rFonts w:ascii="Times New Roman" w:hAnsi="Times New Roman" w:cs="Times New Roman"/>
          <w:lang w:val="en-US"/>
        </w:rPr>
        <w:tab/>
        <w:t>SAINT-GOBAIN RAKENNUSTUOTTEET OY. Registered address and business address: Kerkkolankatu 37-39, FIN-0580I, P.O.Box 250, Hyvinkaa, Finland</w:t>
      </w:r>
    </w:p>
    <w:p w:rsidR="00075E49" w:rsidRPr="00075E49" w:rsidRDefault="00075E49" w:rsidP="00075E49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075E49">
        <w:rPr>
          <w:rFonts w:ascii="Times New Roman" w:hAnsi="Times New Roman" w:cs="Times New Roman"/>
          <w:lang w:val="en-US"/>
        </w:rPr>
        <w:t>Phone +3581945601, Fax: +3581945602(67).</w:t>
      </w:r>
    </w:p>
    <w:p w:rsidR="00075E49" w:rsidRDefault="00075E49" w:rsidP="006E31A5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C50315" w:rsidRPr="00C50315" w:rsidRDefault="00C50315" w:rsidP="00C50315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C50315">
        <w:rPr>
          <w:rFonts w:ascii="Times New Roman" w:hAnsi="Times New Roman" w:cs="Times New Roman"/>
          <w:b/>
          <w:lang w:val="en-US"/>
        </w:rPr>
        <w:t>CERTIFYING BODY</w:t>
      </w:r>
      <w:r w:rsidRPr="00C50315"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 xml:space="preserve">   </w:t>
      </w:r>
      <w:r w:rsidR="006055A0">
        <w:rPr>
          <w:rFonts w:ascii="Times New Roman" w:hAnsi="Times New Roman" w:cs="Times New Roman"/>
          <w:lang w:val="en-US"/>
        </w:rPr>
        <w:t>Certifying Body</w:t>
      </w:r>
      <w:r w:rsidRPr="00C50315">
        <w:rPr>
          <w:rFonts w:ascii="Times New Roman" w:hAnsi="Times New Roman" w:cs="Times New Roman"/>
          <w:lang w:val="en-US"/>
        </w:rPr>
        <w:t xml:space="preserve"> "Ognestoykost", ZAO "Center of certifi</w:t>
      </w:r>
      <w:r>
        <w:rPr>
          <w:rFonts w:ascii="Times New Roman" w:hAnsi="Times New Roman" w:cs="Times New Roman"/>
          <w:lang w:val="en-US"/>
        </w:rPr>
        <w:t>cation and tests "Ognestoykost"</w:t>
      </w:r>
      <w:r w:rsidRPr="00C50315">
        <w:rPr>
          <w:rFonts w:ascii="Times New Roman" w:hAnsi="Times New Roman" w:cs="Times New Roman"/>
          <w:lang w:val="en-US"/>
        </w:rPr>
        <w:t>. 109428, Moscow, 2-ya Institutskaya Street, bld.6. Phone (495)70-32-83, Fax (495)709-32-84.</w:t>
      </w:r>
    </w:p>
    <w:p w:rsidR="00C50315" w:rsidRDefault="00C50315" w:rsidP="00C50315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C50315">
        <w:rPr>
          <w:rFonts w:ascii="Times New Roman" w:hAnsi="Times New Roman" w:cs="Times New Roman"/>
          <w:lang w:val="en-US"/>
        </w:rPr>
        <w:t>OGRN: 1105018003936. Certificate of Accreditation No. TRPB.RU.PB06 [ТРПБ.RU.ПБ06] was issued by Supervisory Activities Department of the RF Ministry for Emergency Situations</w:t>
      </w:r>
      <w:r w:rsidR="002D601B">
        <w:rPr>
          <w:rFonts w:ascii="Times New Roman" w:hAnsi="Times New Roman" w:cs="Times New Roman"/>
          <w:lang w:val="en-US"/>
        </w:rPr>
        <w:t>.</w:t>
      </w:r>
    </w:p>
    <w:p w:rsidR="002D601B" w:rsidRDefault="002D601B" w:rsidP="00C50315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2D601B" w:rsidRPr="002D601B" w:rsidRDefault="002D601B" w:rsidP="002D601B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 w:rsidRPr="002D601B">
        <w:rPr>
          <w:rFonts w:ascii="Times New Roman" w:hAnsi="Times New Roman" w:cs="Times New Roman"/>
          <w:b/>
          <w:lang w:val="en-US"/>
        </w:rPr>
        <w:t>CERTIFIES THAT THE PRODUCT</w:t>
      </w:r>
    </w:p>
    <w:p w:rsidR="002D601B" w:rsidRDefault="002D601B" w:rsidP="002D601B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2D601B">
        <w:rPr>
          <w:rFonts w:ascii="Times New Roman" w:hAnsi="Times New Roman" w:cs="Times New Roman"/>
          <w:lang w:val="en-US"/>
        </w:rPr>
        <w:t xml:space="preserve">Glass wool (fiberglass) thermal insulation slabs ISOVER, SoundProtect, PitchedRoof, OL-E, OL-Pe, OL-P, OL-TOP (see attached list </w:t>
      </w:r>
      <w:r>
        <w:rPr>
          <w:rFonts w:ascii="Times New Roman" w:hAnsi="Times New Roman" w:cs="Times New Roman"/>
          <w:lang w:val="en-US"/>
        </w:rPr>
        <w:t xml:space="preserve">No. 0000641). Batch </w:t>
      </w:r>
      <w:r w:rsidRPr="002D601B">
        <w:rPr>
          <w:rFonts w:ascii="Times New Roman" w:hAnsi="Times New Roman" w:cs="Times New Roman"/>
          <w:lang w:val="en-US"/>
        </w:rPr>
        <w:t>production.</w:t>
      </w:r>
    </w:p>
    <w:p w:rsidR="002D601B" w:rsidRDefault="002D601B" w:rsidP="002D601B">
      <w:pPr>
        <w:pStyle w:val="a3"/>
        <w:jc w:val="both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5"/>
        <w:gridCol w:w="2977"/>
        <w:gridCol w:w="1530"/>
      </w:tblGrid>
      <w:tr w:rsidR="009D1573" w:rsidTr="009D1573">
        <w:tc>
          <w:tcPr>
            <w:tcW w:w="5524" w:type="dxa"/>
            <w:vMerge w:val="restart"/>
          </w:tcPr>
          <w:p w:rsidR="009D1573" w:rsidRPr="002D601B" w:rsidRDefault="009D1573" w:rsidP="009D1573">
            <w:pPr>
              <w:pStyle w:val="a3"/>
              <w:jc w:val="both"/>
              <w:rPr>
                <w:rFonts w:ascii="Times New Roman" w:hAnsi="Times New Roman" w:cs="Times New Roman"/>
                <w:b/>
                <w:lang w:val="en-US"/>
              </w:rPr>
            </w:pPr>
            <w:r w:rsidRPr="002D601B">
              <w:rPr>
                <w:rFonts w:ascii="Times New Roman" w:hAnsi="Times New Roman" w:cs="Times New Roman"/>
                <w:b/>
                <w:lang w:val="en-US"/>
              </w:rPr>
              <w:t>CERTIFIES THAT THE PRODUCT</w:t>
            </w:r>
          </w:p>
          <w:p w:rsidR="009D1573" w:rsidRDefault="009D1573" w:rsidP="009D1573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  <w:r w:rsidRPr="002D601B">
              <w:rPr>
                <w:rFonts w:ascii="Times New Roman" w:hAnsi="Times New Roman" w:cs="Times New Roman"/>
                <w:lang w:val="en-US"/>
              </w:rPr>
              <w:t xml:space="preserve">Glass wool (fiberglass) thermal insulation slabs ISOVER, SoundProtect, PitchedRoof, OL-E, OL-Pe, OL-P, OL-TOP (see attached list </w:t>
            </w:r>
            <w:r>
              <w:rPr>
                <w:rFonts w:ascii="Times New Roman" w:hAnsi="Times New Roman" w:cs="Times New Roman"/>
                <w:lang w:val="en-US"/>
              </w:rPr>
              <w:t xml:space="preserve">No. 0000641). Batch </w:t>
            </w:r>
            <w:r w:rsidRPr="002D601B">
              <w:rPr>
                <w:rFonts w:ascii="Times New Roman" w:hAnsi="Times New Roman" w:cs="Times New Roman"/>
                <w:lang w:val="en-US"/>
              </w:rPr>
              <w:t>production.</w:t>
            </w:r>
          </w:p>
          <w:p w:rsidR="009D1573" w:rsidRPr="009D1573" w:rsidRDefault="009D1573" w:rsidP="002D601B">
            <w:pPr>
              <w:pStyle w:val="a3"/>
              <w:jc w:val="both"/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</w:p>
        </w:tc>
        <w:tc>
          <w:tcPr>
            <w:tcW w:w="425" w:type="dxa"/>
            <w:vMerge w:val="restart"/>
          </w:tcPr>
          <w:p w:rsidR="009D1573" w:rsidRPr="009D1573" w:rsidRDefault="009D1573" w:rsidP="002D601B">
            <w:pPr>
              <w:pStyle w:val="a3"/>
              <w:jc w:val="both"/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</w:p>
        </w:tc>
        <w:tc>
          <w:tcPr>
            <w:tcW w:w="2977" w:type="dxa"/>
          </w:tcPr>
          <w:p w:rsidR="009D1573" w:rsidRPr="009D1573" w:rsidRDefault="009D1573" w:rsidP="002D601B">
            <w:pPr>
              <w:pStyle w:val="a3"/>
              <w:jc w:val="both"/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r w:rsidRPr="009D1573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National Product Classification Code 005:</w:t>
            </w:r>
          </w:p>
        </w:tc>
        <w:tc>
          <w:tcPr>
            <w:tcW w:w="1530" w:type="dxa"/>
          </w:tcPr>
          <w:p w:rsidR="009D1573" w:rsidRDefault="009D1573" w:rsidP="002D601B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9D1573" w:rsidRPr="002D601B" w:rsidRDefault="009D1573" w:rsidP="002D60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57 6300</w:t>
            </w:r>
          </w:p>
        </w:tc>
      </w:tr>
      <w:tr w:rsidR="009D1573" w:rsidTr="009D1573">
        <w:tc>
          <w:tcPr>
            <w:tcW w:w="5524" w:type="dxa"/>
            <w:vMerge/>
          </w:tcPr>
          <w:p w:rsidR="009D1573" w:rsidRPr="009D1573" w:rsidRDefault="009D1573" w:rsidP="002D601B">
            <w:pPr>
              <w:pStyle w:val="a3"/>
              <w:jc w:val="both"/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</w:p>
        </w:tc>
        <w:tc>
          <w:tcPr>
            <w:tcW w:w="425" w:type="dxa"/>
            <w:vMerge/>
          </w:tcPr>
          <w:p w:rsidR="009D1573" w:rsidRPr="009D1573" w:rsidRDefault="009D1573" w:rsidP="002D601B">
            <w:pPr>
              <w:pStyle w:val="a3"/>
              <w:jc w:val="both"/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</w:p>
        </w:tc>
        <w:tc>
          <w:tcPr>
            <w:tcW w:w="2977" w:type="dxa"/>
          </w:tcPr>
          <w:p w:rsidR="009D1573" w:rsidRPr="009D1573" w:rsidRDefault="009D1573" w:rsidP="002D601B">
            <w:pPr>
              <w:pStyle w:val="a3"/>
              <w:jc w:val="both"/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r w:rsidRPr="009D1573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>Universal Codifier of Issue Article:</w:t>
            </w:r>
          </w:p>
        </w:tc>
        <w:tc>
          <w:tcPr>
            <w:tcW w:w="1530" w:type="dxa"/>
          </w:tcPr>
          <w:p w:rsidR="009D1573" w:rsidRDefault="009D1573" w:rsidP="002D601B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D1573" w:rsidTr="009D1573">
        <w:tc>
          <w:tcPr>
            <w:tcW w:w="5524" w:type="dxa"/>
            <w:vMerge/>
          </w:tcPr>
          <w:p w:rsidR="009D1573" w:rsidRPr="009D1573" w:rsidRDefault="009D1573" w:rsidP="002D601B">
            <w:pPr>
              <w:pStyle w:val="a3"/>
              <w:jc w:val="both"/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</w:p>
        </w:tc>
        <w:tc>
          <w:tcPr>
            <w:tcW w:w="425" w:type="dxa"/>
            <w:vMerge/>
          </w:tcPr>
          <w:p w:rsidR="009D1573" w:rsidRPr="009D1573" w:rsidRDefault="009D1573" w:rsidP="002D601B">
            <w:pPr>
              <w:pStyle w:val="a3"/>
              <w:jc w:val="both"/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</w:p>
        </w:tc>
        <w:tc>
          <w:tcPr>
            <w:tcW w:w="2977" w:type="dxa"/>
          </w:tcPr>
          <w:p w:rsidR="009D1573" w:rsidRPr="009D1573" w:rsidRDefault="009D1573" w:rsidP="002D601B">
            <w:pPr>
              <w:pStyle w:val="a3"/>
              <w:jc w:val="both"/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</w:pPr>
            <w:r w:rsidRPr="009D1573">
              <w:rPr>
                <w:rFonts w:ascii="Times New Roman" w:hAnsi="Times New Roman" w:cs="Times New Roman"/>
                <w:color w:val="808080" w:themeColor="background1" w:themeShade="80"/>
                <w:lang w:val="en-US"/>
              </w:rPr>
              <w:t xml:space="preserve">Goods Nomenclature for Foreign Economic Activities of the Russian Federation: </w:t>
            </w:r>
          </w:p>
        </w:tc>
        <w:tc>
          <w:tcPr>
            <w:tcW w:w="1530" w:type="dxa"/>
          </w:tcPr>
          <w:p w:rsidR="009D1573" w:rsidRDefault="009D1573" w:rsidP="002D601B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9D1573" w:rsidRPr="009D1573" w:rsidRDefault="009D1573" w:rsidP="002D601B">
            <w:pPr>
              <w:pStyle w:val="a3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9D1573" w:rsidRPr="009D1573" w:rsidRDefault="009D1573" w:rsidP="002D601B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7019 39 000 9</w:t>
            </w:r>
          </w:p>
        </w:tc>
      </w:tr>
    </w:tbl>
    <w:p w:rsidR="002D601B" w:rsidRDefault="002D601B" w:rsidP="002D601B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4073EE" w:rsidRPr="004073EE" w:rsidRDefault="004073EE" w:rsidP="004073EE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 w:rsidRPr="004073EE">
        <w:rPr>
          <w:rFonts w:ascii="Times New Roman" w:hAnsi="Times New Roman" w:cs="Times New Roman"/>
          <w:b/>
          <w:lang w:val="en-US"/>
        </w:rPr>
        <w:t xml:space="preserve">CONFORMS TO REQUIREMENTS </w:t>
      </w:r>
    </w:p>
    <w:p w:rsidR="004073EE" w:rsidRPr="004073EE" w:rsidRDefault="004073EE" w:rsidP="004073EE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4073EE">
        <w:rPr>
          <w:rFonts w:ascii="Times New Roman" w:hAnsi="Times New Roman" w:cs="Times New Roman"/>
          <w:b/>
          <w:lang w:val="en-US"/>
        </w:rPr>
        <w:t>OF TECHNICAL REGULATION (TECHNICAL REGULATIONS</w:t>
      </w:r>
      <w:r w:rsidRPr="004073EE">
        <w:rPr>
          <w:rFonts w:ascii="Times New Roman" w:hAnsi="Times New Roman" w:cs="Times New Roman"/>
          <w:lang w:val="en-US"/>
        </w:rPr>
        <w:t xml:space="preserve">) </w:t>
      </w:r>
    </w:p>
    <w:p w:rsidR="004073EE" w:rsidRDefault="004073EE" w:rsidP="004073EE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4073EE">
        <w:rPr>
          <w:rFonts w:ascii="Times New Roman" w:hAnsi="Times New Roman" w:cs="Times New Roman"/>
          <w:lang w:val="en-US"/>
        </w:rPr>
        <w:t>Technical regulations "On fire safety requirements" (the Federal L</w:t>
      </w:r>
      <w:r>
        <w:rPr>
          <w:rFonts w:ascii="Times New Roman" w:hAnsi="Times New Roman" w:cs="Times New Roman"/>
          <w:lang w:val="en-US"/>
        </w:rPr>
        <w:t>aw No. 123-FZ dated 22.07.2008)</w:t>
      </w:r>
      <w:r w:rsidRPr="004073EE">
        <w:rPr>
          <w:rFonts w:ascii="Times New Roman" w:hAnsi="Times New Roman" w:cs="Times New Roman"/>
          <w:lang w:val="en-US"/>
        </w:rPr>
        <w:t>. SoundProtect, PitchedRoof, OL-E, OL-Pe, OL-P:  group of combustibility – incombustible (GOST 30244-94, method 1); OL-TOP: group of combustibility - G1 (GOST 30244-94), flammability group - B1 (GOST 30402-96), group of smoke-generating capacity - D1 (GOST1 2.1.044-89*), group of toxicity of combustion products - T2 (GOST 12.1.044-89*).</w:t>
      </w:r>
    </w:p>
    <w:p w:rsidR="00513349" w:rsidRPr="004073EE" w:rsidRDefault="00513349" w:rsidP="004073EE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4073EE" w:rsidRPr="004073EE" w:rsidRDefault="004073EE" w:rsidP="004073EE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 w:rsidRPr="004073EE">
        <w:rPr>
          <w:rFonts w:ascii="Times New Roman" w:hAnsi="Times New Roman" w:cs="Times New Roman"/>
          <w:b/>
          <w:lang w:val="en-US"/>
        </w:rPr>
        <w:t>CONDUCTED EXAMINATIONS (TESTS) AND MEASUREMENTS</w:t>
      </w:r>
    </w:p>
    <w:p w:rsidR="004073EE" w:rsidRPr="004073EE" w:rsidRDefault="004073EE" w:rsidP="004073EE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4073EE">
        <w:rPr>
          <w:rFonts w:ascii="Times New Roman" w:hAnsi="Times New Roman" w:cs="Times New Roman"/>
          <w:lang w:val="en-US"/>
        </w:rPr>
        <w:t>Certification test reports No. 40 s/sm-2015 dated 30.07.2015, No. 45 s/sm-2015 dated 07.08.2015</w:t>
      </w:r>
    </w:p>
    <w:p w:rsidR="004073EE" w:rsidRPr="004073EE" w:rsidRDefault="004073EE" w:rsidP="004073EE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4073EE">
        <w:rPr>
          <w:rFonts w:ascii="Times New Roman" w:hAnsi="Times New Roman" w:cs="Times New Roman"/>
          <w:lang w:val="en-US"/>
        </w:rPr>
        <w:t>Testing Center Ognestoykost ZAO "Center of certification and tests "Ognestoykost", Certificate reg. No. TRPB.RU.IN27 [Т</w:t>
      </w:r>
      <w:r>
        <w:rPr>
          <w:rFonts w:ascii="Times New Roman" w:hAnsi="Times New Roman" w:cs="Times New Roman"/>
          <w:lang w:val="en-US"/>
        </w:rPr>
        <w:t xml:space="preserve">РПБ.RU.ИН27] dated 07.10.2010; </w:t>
      </w:r>
      <w:r w:rsidRPr="004073EE">
        <w:rPr>
          <w:rFonts w:ascii="Times New Roman" w:hAnsi="Times New Roman" w:cs="Times New Roman"/>
          <w:lang w:val="en-US"/>
        </w:rPr>
        <w:t>Report on analyses</w:t>
      </w:r>
      <w:r>
        <w:rPr>
          <w:rFonts w:ascii="Times New Roman" w:hAnsi="Times New Roman" w:cs="Times New Roman"/>
          <w:lang w:val="en-US"/>
        </w:rPr>
        <w:t xml:space="preserve"> of production state</w:t>
      </w:r>
      <w:r w:rsidRPr="004073EE">
        <w:rPr>
          <w:rFonts w:ascii="Times New Roman" w:hAnsi="Times New Roman" w:cs="Times New Roman"/>
          <w:lang w:val="en-US"/>
        </w:rPr>
        <w:t xml:space="preserve"> No. 1006 str/sm/op </w:t>
      </w:r>
      <w:r w:rsidR="006055A0">
        <w:rPr>
          <w:rFonts w:ascii="Times New Roman" w:hAnsi="Times New Roman" w:cs="Times New Roman"/>
          <w:lang w:val="en-US"/>
        </w:rPr>
        <w:t>dated 03.06.2015 Certifying Body</w:t>
      </w:r>
      <w:r w:rsidRPr="004073EE">
        <w:rPr>
          <w:rFonts w:ascii="Times New Roman" w:hAnsi="Times New Roman" w:cs="Times New Roman"/>
          <w:lang w:val="en-US"/>
        </w:rPr>
        <w:t xml:space="preserve"> Ognestoykost ZAO "Center of certification and tests "Ognestoykost", Certificate reg. No. TRPB.RU.PB06 [ТРПБ.RU.ПБ06] issued on 07.10.2010; </w:t>
      </w:r>
    </w:p>
    <w:p w:rsidR="009D1573" w:rsidRDefault="009D1573" w:rsidP="002D601B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513349" w:rsidRPr="00513349" w:rsidRDefault="00513349" w:rsidP="00513349">
      <w:pPr>
        <w:pStyle w:val="a3"/>
        <w:jc w:val="both"/>
        <w:rPr>
          <w:rFonts w:ascii="Times New Roman" w:hAnsi="Times New Roman" w:cs="Times New Roman"/>
          <w:b/>
          <w:lang w:val="en-US"/>
        </w:rPr>
      </w:pPr>
      <w:r w:rsidRPr="00513349">
        <w:rPr>
          <w:rFonts w:ascii="Times New Roman" w:hAnsi="Times New Roman" w:cs="Times New Roman"/>
          <w:b/>
          <w:lang w:val="en-US"/>
        </w:rPr>
        <w:t xml:space="preserve">SUBMITTED DOCUMENTS </w:t>
      </w:r>
    </w:p>
    <w:p w:rsidR="00513349" w:rsidRDefault="00513349" w:rsidP="00513349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513349">
        <w:rPr>
          <w:rFonts w:ascii="Times New Roman" w:hAnsi="Times New Roman" w:cs="Times New Roman"/>
          <w:lang w:val="en-US"/>
        </w:rPr>
        <w:t>Market access certification mark is placed on: box (packaging), accompanying technical documentation</w:t>
      </w:r>
      <w:r>
        <w:rPr>
          <w:rFonts w:ascii="Times New Roman" w:hAnsi="Times New Roman" w:cs="Times New Roman"/>
          <w:lang w:val="en-US"/>
        </w:rPr>
        <w:t>.</w:t>
      </w:r>
    </w:p>
    <w:p w:rsidR="00513349" w:rsidRDefault="00513349" w:rsidP="00513349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513349" w:rsidRDefault="00513349" w:rsidP="00513349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DURATION OF VALIDITY OF CONFORMITY CERTIFICATE                    from     15.08.2015    to     14.08.2020  </w:t>
      </w:r>
    </w:p>
    <w:p w:rsidR="00513349" w:rsidRDefault="00513349" w:rsidP="00513349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513349" w:rsidRDefault="00513349" w:rsidP="00513349">
      <w:pPr>
        <w:pStyle w:val="a3"/>
        <w:jc w:val="both"/>
        <w:rPr>
          <w:rFonts w:ascii="Times New Roman" w:hAnsi="Times New Roman" w:cs="Times New Roman"/>
          <w:i/>
          <w:sz w:val="28"/>
          <w:lang w:val="en-US"/>
        </w:rPr>
      </w:pPr>
    </w:p>
    <w:p w:rsidR="00513349" w:rsidRDefault="00513349" w:rsidP="00513349">
      <w:pPr>
        <w:pStyle w:val="a3"/>
        <w:jc w:val="both"/>
        <w:rPr>
          <w:rFonts w:ascii="Times New Roman" w:hAnsi="Times New Roman" w:cs="Times New Roman"/>
          <w:i/>
          <w:sz w:val="28"/>
          <w:lang w:val="en-US"/>
        </w:rPr>
      </w:pPr>
      <w:r>
        <w:rPr>
          <w:rFonts w:ascii="Times New Roman" w:hAnsi="Times New Roman" w:cs="Times New Roman"/>
          <w:i/>
          <w:sz w:val="28"/>
          <w:lang w:val="en-US"/>
        </w:rPr>
        <w:t>/</w:t>
      </w:r>
      <w:r w:rsidRPr="00513349">
        <w:rPr>
          <w:rFonts w:ascii="Times New Roman" w:hAnsi="Times New Roman" w:cs="Times New Roman"/>
          <w:i/>
          <w:sz w:val="28"/>
          <w:lang w:val="en-US"/>
        </w:rPr>
        <w:t>Certification stamp</w:t>
      </w:r>
      <w:r>
        <w:rPr>
          <w:rFonts w:ascii="Times New Roman" w:hAnsi="Times New Roman" w:cs="Times New Roman"/>
          <w:i/>
          <w:sz w:val="28"/>
          <w:lang w:val="en-US"/>
        </w:rPr>
        <w:t>/</w:t>
      </w:r>
    </w:p>
    <w:p w:rsidR="00513349" w:rsidRDefault="00513349" w:rsidP="00513349">
      <w:pPr>
        <w:pStyle w:val="a3"/>
        <w:jc w:val="both"/>
        <w:rPr>
          <w:rFonts w:ascii="Times New Roman" w:hAnsi="Times New Roman" w:cs="Times New Roman"/>
          <w:i/>
          <w:sz w:val="28"/>
          <w:lang w:val="en-US"/>
        </w:rPr>
      </w:pPr>
    </w:p>
    <w:p w:rsidR="00513349" w:rsidRDefault="00513349" w:rsidP="00513349">
      <w:pPr>
        <w:pStyle w:val="a3"/>
        <w:jc w:val="both"/>
        <w:rPr>
          <w:rFonts w:ascii="Times New Roman" w:hAnsi="Times New Roman" w:cs="Times New Roman"/>
          <w:b/>
          <w:sz w:val="20"/>
          <w:lang w:val="en-US"/>
        </w:rPr>
      </w:pPr>
      <w:r w:rsidRPr="00513349">
        <w:rPr>
          <w:rFonts w:ascii="Times New Roman" w:hAnsi="Times New Roman" w:cs="Times New Roman"/>
          <w:b/>
          <w:sz w:val="20"/>
          <w:lang w:val="en-US"/>
        </w:rPr>
        <w:t xml:space="preserve">Head (Deputy Head) of certifying body </w:t>
      </w:r>
      <w:r>
        <w:rPr>
          <w:rFonts w:ascii="Times New Roman" w:hAnsi="Times New Roman" w:cs="Times New Roman"/>
          <w:b/>
          <w:sz w:val="20"/>
          <w:lang w:val="en-US"/>
        </w:rPr>
        <w:t xml:space="preserve">                                             </w:t>
      </w:r>
      <w:r w:rsidRPr="00CA57F8">
        <w:rPr>
          <w:rFonts w:ascii="Times New Roman" w:hAnsi="Times New Roman" w:cs="Times New Roman"/>
          <w:i/>
          <w:sz w:val="20"/>
          <w:lang w:val="en-US"/>
        </w:rPr>
        <w:t>/Signature/</w:t>
      </w:r>
      <w:r>
        <w:rPr>
          <w:rFonts w:ascii="Times New Roman" w:hAnsi="Times New Roman" w:cs="Times New Roman"/>
          <w:b/>
          <w:sz w:val="20"/>
          <w:lang w:val="en-US"/>
        </w:rPr>
        <w:t xml:space="preserve">      A.V.Rzhankovskiy</w:t>
      </w:r>
    </w:p>
    <w:p w:rsidR="00513349" w:rsidRDefault="00513349" w:rsidP="00513349">
      <w:pPr>
        <w:pStyle w:val="a3"/>
        <w:jc w:val="both"/>
        <w:rPr>
          <w:rFonts w:ascii="Times New Roman" w:hAnsi="Times New Roman" w:cs="Times New Roman"/>
          <w:b/>
          <w:sz w:val="20"/>
          <w:lang w:val="en-US"/>
        </w:rPr>
      </w:pPr>
    </w:p>
    <w:p w:rsidR="00513349" w:rsidRDefault="00513349" w:rsidP="00513349">
      <w:pPr>
        <w:pStyle w:val="a3"/>
        <w:jc w:val="both"/>
        <w:rPr>
          <w:rFonts w:ascii="Times New Roman" w:hAnsi="Times New Roman" w:cs="Times New Roman"/>
          <w:b/>
          <w:sz w:val="20"/>
          <w:lang w:val="en-US"/>
        </w:rPr>
      </w:pPr>
      <w:r>
        <w:rPr>
          <w:rFonts w:ascii="Times New Roman" w:hAnsi="Times New Roman" w:cs="Times New Roman"/>
          <w:b/>
          <w:sz w:val="20"/>
          <w:lang w:val="en-US"/>
        </w:rPr>
        <w:t xml:space="preserve">Expert (experts)                                                                                    </w:t>
      </w:r>
      <w:r w:rsidRPr="00513349">
        <w:rPr>
          <w:rFonts w:ascii="Times New Roman" w:hAnsi="Times New Roman" w:cs="Times New Roman"/>
          <w:i/>
          <w:sz w:val="20"/>
          <w:lang w:val="en-US"/>
        </w:rPr>
        <w:t>/Signature/</w:t>
      </w:r>
      <w:r>
        <w:rPr>
          <w:rFonts w:ascii="Times New Roman" w:hAnsi="Times New Roman" w:cs="Times New Roman"/>
          <w:b/>
          <w:sz w:val="20"/>
          <w:lang w:val="en-US"/>
        </w:rPr>
        <w:t xml:space="preserve">      L.N.Sazonova</w:t>
      </w:r>
    </w:p>
    <w:p w:rsidR="00513349" w:rsidRDefault="00513349" w:rsidP="00513349">
      <w:pPr>
        <w:pStyle w:val="a3"/>
        <w:jc w:val="both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  <w:lang w:val="en-US"/>
        </w:rPr>
        <w:br/>
      </w:r>
    </w:p>
    <w:p w:rsidR="0044230F" w:rsidRPr="009C528C" w:rsidRDefault="0044230F" w:rsidP="0044230F">
      <w:pPr>
        <w:pStyle w:val="a3"/>
        <w:jc w:val="center"/>
        <w:rPr>
          <w:rFonts w:ascii="Bahnschrift Light" w:hAnsi="Bahnschrift Light" w:cs="Times New Roman"/>
          <w:sz w:val="36"/>
          <w:lang w:val="en-US"/>
        </w:rPr>
      </w:pPr>
      <w:r w:rsidRPr="009C528C">
        <w:rPr>
          <w:rFonts w:ascii="Bahnschrift Light" w:hAnsi="Bahnschrift Light" w:cs="Times New Roman"/>
          <w:sz w:val="36"/>
          <w:lang w:val="en-US"/>
        </w:rPr>
        <w:lastRenderedPageBreak/>
        <w:t xml:space="preserve">ANNEX </w:t>
      </w:r>
    </w:p>
    <w:p w:rsidR="0044230F" w:rsidRDefault="0044230F" w:rsidP="0044230F">
      <w:pPr>
        <w:pStyle w:val="a3"/>
        <w:jc w:val="center"/>
        <w:rPr>
          <w:rFonts w:ascii="Bahnschrift SemiBold" w:hAnsi="Bahnschrift SemiBold"/>
          <w:color w:val="1F181A"/>
          <w:w w:val="105"/>
          <w:sz w:val="24"/>
          <w:szCs w:val="32"/>
          <w:lang w:val="en-US"/>
        </w:rPr>
      </w:pPr>
      <w:r w:rsidRPr="009C528C">
        <w:rPr>
          <w:rFonts w:ascii="Bahnschrift Light" w:hAnsi="Bahnschrift Light" w:cs="Times New Roman"/>
          <w:sz w:val="24"/>
          <w:szCs w:val="32"/>
          <w:lang w:val="en-US"/>
        </w:rPr>
        <w:t xml:space="preserve">TO CERTIFICATE OF CONFORMITY </w:t>
      </w:r>
      <w:r w:rsidRPr="009C528C">
        <w:rPr>
          <w:rFonts w:ascii="Bahnschrift Light" w:hAnsi="Bahnschrift Light"/>
          <w:sz w:val="24"/>
          <w:szCs w:val="32"/>
          <w:lang w:val="en-US"/>
        </w:rPr>
        <w:t xml:space="preserve">No. </w:t>
      </w:r>
      <w:r w:rsidRPr="009C528C">
        <w:rPr>
          <w:rFonts w:ascii="Bahnschrift SemiBold" w:hAnsi="Bahnschrift SemiBold"/>
          <w:color w:val="1F181A"/>
          <w:w w:val="105"/>
          <w:sz w:val="24"/>
          <w:szCs w:val="32"/>
          <w:lang w:val="en-US"/>
        </w:rPr>
        <w:t>С-FI.ПБ06.B.01213</w:t>
      </w:r>
    </w:p>
    <w:p w:rsidR="009C528C" w:rsidRDefault="009C528C" w:rsidP="009C528C">
      <w:pPr>
        <w:pStyle w:val="a3"/>
        <w:jc w:val="center"/>
        <w:rPr>
          <w:rFonts w:ascii="Bahnschrift Light" w:hAnsi="Bahnschrift Light"/>
          <w:lang w:val="en-US"/>
        </w:rPr>
      </w:pPr>
      <w:r w:rsidRPr="006E31A5">
        <w:rPr>
          <w:rFonts w:ascii="Bahnschrift Light" w:hAnsi="Bahnschrift Light"/>
          <w:lang w:val="en-US"/>
        </w:rPr>
        <w:t>(</w:t>
      </w:r>
      <w:r w:rsidR="00CC0634">
        <w:rPr>
          <w:rFonts w:ascii="Bahnschrift Light" w:hAnsi="Bahnschrift Light"/>
          <w:lang w:val="en-US"/>
        </w:rPr>
        <w:t>mandatory</w:t>
      </w:r>
      <w:r w:rsidRPr="006E31A5">
        <w:rPr>
          <w:rFonts w:ascii="Bahnschrift Light" w:hAnsi="Bahnschrift Light"/>
          <w:lang w:val="en-US"/>
        </w:rPr>
        <w:t xml:space="preserve"> certification)</w:t>
      </w:r>
    </w:p>
    <w:p w:rsidR="00C54D22" w:rsidRDefault="00C54D22" w:rsidP="009C528C">
      <w:pPr>
        <w:pStyle w:val="a3"/>
        <w:jc w:val="center"/>
        <w:rPr>
          <w:rFonts w:ascii="Bahnschrift Light" w:hAnsi="Bahnschrift Light"/>
          <w:lang w:val="en-US"/>
        </w:rPr>
      </w:pPr>
    </w:p>
    <w:p w:rsidR="009C528C" w:rsidRDefault="00C54D22" w:rsidP="00C54D22">
      <w:pPr>
        <w:pStyle w:val="a3"/>
        <w:jc w:val="right"/>
        <w:rPr>
          <w:rFonts w:ascii="Bahnschrift Light" w:hAnsi="Bahnschrift Light" w:cs="Times New Roman"/>
          <w:sz w:val="24"/>
          <w:szCs w:val="32"/>
          <w:lang w:val="en-US"/>
        </w:rPr>
      </w:pPr>
      <w:r>
        <w:rPr>
          <w:rFonts w:ascii="Bahnschrift Light" w:hAnsi="Bahnschrift Light" w:cs="Times New Roman"/>
          <w:sz w:val="24"/>
          <w:szCs w:val="32"/>
          <w:lang w:val="en-US"/>
        </w:rPr>
        <w:t>No. 0000641</w:t>
      </w:r>
    </w:p>
    <w:p w:rsidR="00C54D22" w:rsidRDefault="00C54D22" w:rsidP="009C528C">
      <w:pPr>
        <w:pStyle w:val="a3"/>
        <w:jc w:val="center"/>
        <w:rPr>
          <w:rFonts w:ascii="Times New Roman" w:hAnsi="Times New Roman" w:cs="Times New Roman"/>
          <w:b/>
          <w:sz w:val="24"/>
          <w:szCs w:val="32"/>
          <w:lang w:val="en-US"/>
        </w:rPr>
      </w:pPr>
    </w:p>
    <w:p w:rsidR="009C528C" w:rsidRPr="0077679C" w:rsidRDefault="00C54D22" w:rsidP="009C528C">
      <w:pPr>
        <w:pStyle w:val="a3"/>
        <w:jc w:val="center"/>
        <w:rPr>
          <w:rFonts w:ascii="Times New Roman" w:hAnsi="Times New Roman" w:cs="Times New Roman"/>
          <w:b/>
          <w:sz w:val="28"/>
          <w:szCs w:val="32"/>
          <w:lang w:val="en-US"/>
        </w:rPr>
      </w:pPr>
      <w:r w:rsidRPr="0077679C">
        <w:rPr>
          <w:rFonts w:ascii="Times New Roman" w:hAnsi="Times New Roman" w:cs="Times New Roman"/>
          <w:b/>
          <w:sz w:val="28"/>
          <w:szCs w:val="32"/>
          <w:lang w:val="en-US"/>
        </w:rPr>
        <w:t>List of products subject to Certificate of Conformity</w:t>
      </w:r>
    </w:p>
    <w:p w:rsidR="0044230F" w:rsidRDefault="0044230F" w:rsidP="00513349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81"/>
        <w:gridCol w:w="3685"/>
        <w:gridCol w:w="3090"/>
      </w:tblGrid>
      <w:tr w:rsidR="00657C16" w:rsidRPr="0077679C" w:rsidTr="009D31E4">
        <w:trPr>
          <w:trHeight w:val="356"/>
          <w:jc w:val="center"/>
        </w:trPr>
        <w:tc>
          <w:tcPr>
            <w:tcW w:w="3681" w:type="dxa"/>
          </w:tcPr>
          <w:p w:rsidR="00657C16" w:rsidRPr="0077679C" w:rsidRDefault="00657C16" w:rsidP="007767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67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National Product Classification Code 005</w:t>
            </w:r>
          </w:p>
          <w:p w:rsidR="00657C16" w:rsidRPr="0077679C" w:rsidRDefault="00657C16" w:rsidP="0077679C">
            <w:pPr>
              <w:pStyle w:val="a3"/>
              <w:jc w:val="center"/>
              <w:rPr>
                <w:rFonts w:ascii="Times New Roman" w:hAnsi="Times New Roman" w:cs="Times New Roman"/>
                <w:b/>
                <w:sz w:val="10"/>
                <w:szCs w:val="10"/>
                <w:lang w:val="en-US"/>
              </w:rPr>
            </w:pPr>
          </w:p>
          <w:p w:rsidR="00657C16" w:rsidRPr="0077679C" w:rsidRDefault="00657C16" w:rsidP="007767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67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Goods Nomenclature for Foreign Economic Activities of the Russian Federation</w:t>
            </w:r>
          </w:p>
        </w:tc>
        <w:tc>
          <w:tcPr>
            <w:tcW w:w="3685" w:type="dxa"/>
          </w:tcPr>
          <w:p w:rsidR="00657C16" w:rsidRPr="0077679C" w:rsidRDefault="00657C16" w:rsidP="007767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67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Name, type, </w:t>
            </w:r>
            <w:r w:rsidR="0077679C" w:rsidRPr="007767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models of homogeneous product, components of product or complex</w:t>
            </w:r>
          </w:p>
        </w:tc>
        <w:tc>
          <w:tcPr>
            <w:tcW w:w="3090" w:type="dxa"/>
          </w:tcPr>
          <w:p w:rsidR="00657C16" w:rsidRPr="0077679C" w:rsidRDefault="0077679C" w:rsidP="0077679C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67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Identification of documents for manufacturing the product</w:t>
            </w:r>
          </w:p>
        </w:tc>
      </w:tr>
      <w:tr w:rsidR="0077679C" w:rsidRPr="0077679C" w:rsidTr="009D31E4">
        <w:trPr>
          <w:trHeight w:val="356"/>
          <w:jc w:val="center"/>
        </w:trPr>
        <w:tc>
          <w:tcPr>
            <w:tcW w:w="3681" w:type="dxa"/>
          </w:tcPr>
          <w:p w:rsidR="0077679C" w:rsidRPr="0077679C" w:rsidRDefault="0077679C" w:rsidP="007767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57 6300</w:t>
            </w:r>
          </w:p>
          <w:p w:rsidR="0077679C" w:rsidRPr="0077679C" w:rsidRDefault="0077679C" w:rsidP="007767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7019 39 000 9</w:t>
            </w:r>
          </w:p>
        </w:tc>
        <w:tc>
          <w:tcPr>
            <w:tcW w:w="3685" w:type="dxa"/>
          </w:tcPr>
          <w:p w:rsidR="0077679C" w:rsidRDefault="0077679C" w:rsidP="007767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Glass wool (fiberglass) thermal insulation slabs ISOVER of model:</w:t>
            </w:r>
          </w:p>
          <w:p w:rsidR="000F4FA8" w:rsidRPr="000F4FA8" w:rsidRDefault="000F4FA8" w:rsidP="0077679C">
            <w:pPr>
              <w:pStyle w:val="a3"/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77679C" w:rsidRDefault="000F4FA8" w:rsidP="000F4FA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F4F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7679C"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SoundProtect (density 14±10% </w:t>
            </w:r>
            <w:r w:rsidR="0077679C" w:rsidRPr="0077679C">
              <w:rPr>
                <w:rFonts w:ascii="Times New Roman" w:hAnsi="Times New Roman" w:cs="Times New Roman"/>
                <w:sz w:val="24"/>
                <w:szCs w:val="24"/>
                <w:lang w:val="en"/>
              </w:rPr>
              <w:t>kg/m</w:t>
            </w:r>
            <w:r w:rsidR="0077679C" w:rsidRPr="0077679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3</w:t>
            </w:r>
            <w:r w:rsidR="0077679C" w:rsidRPr="0077679C">
              <w:rPr>
                <w:rFonts w:ascii="Times New Roman" w:hAnsi="Times New Roman" w:cs="Times New Roman"/>
                <w:sz w:val="24"/>
                <w:szCs w:val="24"/>
                <w:lang w:val="en"/>
              </w:rPr>
              <w:t>, organic matter content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,</w:t>
            </w:r>
            <w:r w:rsidR="0077679C"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 of weight, 5,5±0,5); </w:t>
            </w:r>
          </w:p>
          <w:p w:rsidR="009D31E4" w:rsidRPr="009D31E4" w:rsidRDefault="009D31E4" w:rsidP="000F4FA8">
            <w:pPr>
              <w:pStyle w:val="HTML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0F4FA8" w:rsidRDefault="000F4FA8" w:rsidP="000F4FA8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PitchedRoof 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(density 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±10% 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"/>
              </w:rPr>
              <w:t>kg/m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3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"/>
              </w:rPr>
              <w:t>, organic matter content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,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 of weight, 5,5±0,5); </w:t>
            </w:r>
          </w:p>
          <w:p w:rsidR="009D31E4" w:rsidRPr="009D31E4" w:rsidRDefault="009D31E4" w:rsidP="000F4FA8">
            <w:pPr>
              <w:pStyle w:val="HTML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77679C" w:rsidRDefault="000F4FA8" w:rsidP="007767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OL-E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density 40-67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"/>
              </w:rPr>
              <w:t>kg/m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3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"/>
              </w:rPr>
              <w:t>, organic matter content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,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weight, 7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,5±0,5);</w:t>
            </w:r>
          </w:p>
          <w:p w:rsidR="009D31E4" w:rsidRPr="009D31E4" w:rsidRDefault="009D31E4" w:rsidP="0077679C">
            <w:pPr>
              <w:pStyle w:val="a3"/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0F4FA8" w:rsidRDefault="000F4FA8" w:rsidP="007767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OL-Pe</w:t>
            </w:r>
            <w:r w:rsidR="0077679C"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density 50-90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"/>
              </w:rPr>
              <w:t>kg/m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3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"/>
              </w:rPr>
              <w:t>, organic matter content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,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weight, 8,0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±0,5);</w:t>
            </w:r>
          </w:p>
          <w:p w:rsidR="009D31E4" w:rsidRPr="009D31E4" w:rsidRDefault="009D31E4" w:rsidP="0077679C">
            <w:pPr>
              <w:pStyle w:val="a3"/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0F4FA8" w:rsidRDefault="000F4FA8" w:rsidP="007767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OL-P</w:t>
            </w:r>
            <w:r w:rsidR="0077679C"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density 70-86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"/>
              </w:rPr>
              <w:t>kg/m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3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"/>
              </w:rPr>
              <w:t>, organic matter content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,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weight, 8,0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±0,5);</w:t>
            </w:r>
          </w:p>
          <w:p w:rsidR="009D31E4" w:rsidRPr="009D31E4" w:rsidRDefault="009D31E4" w:rsidP="0077679C">
            <w:pPr>
              <w:pStyle w:val="a3"/>
              <w:jc w:val="both"/>
              <w:rPr>
                <w:rFonts w:ascii="Times New Roman" w:hAnsi="Times New Roman" w:cs="Times New Roman"/>
                <w:sz w:val="10"/>
                <w:szCs w:val="10"/>
                <w:lang w:val="en-US"/>
              </w:rPr>
            </w:pPr>
          </w:p>
          <w:p w:rsidR="0077679C" w:rsidRDefault="000F4FA8" w:rsidP="000F4F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="0077679C"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OL-TOP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density 104-133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"/>
              </w:rPr>
              <w:t>kg/m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"/>
              </w:rPr>
              <w:t>3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"/>
              </w:rPr>
              <w:t>, organic matter content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,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%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 weight, 10,0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±0,5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folded with </w:t>
            </w:r>
            <w:r w:rsidRPr="000F4FA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glass-fiber mat</w:t>
            </w: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D31E4" w:rsidRPr="0077679C" w:rsidRDefault="009D31E4" w:rsidP="000F4FA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90" w:type="dxa"/>
          </w:tcPr>
          <w:p w:rsidR="0077679C" w:rsidRPr="0077679C" w:rsidRDefault="0077679C" w:rsidP="0077679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67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 13162 “Construction thermal insulation materials”</w:t>
            </w:r>
          </w:p>
        </w:tc>
      </w:tr>
    </w:tbl>
    <w:p w:rsidR="00C54D22" w:rsidRDefault="00C54D22" w:rsidP="0077679C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</w:p>
    <w:p w:rsidR="00CA57F8" w:rsidRDefault="00CA57F8" w:rsidP="0077679C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</w:p>
    <w:p w:rsidR="00CA57F8" w:rsidRDefault="00CA57F8" w:rsidP="0077679C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</w:p>
    <w:p w:rsidR="00CA57F8" w:rsidRDefault="00CA57F8" w:rsidP="0077679C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</w:p>
    <w:p w:rsidR="00CA57F8" w:rsidRDefault="00CA57F8" w:rsidP="00CA57F8">
      <w:pPr>
        <w:pStyle w:val="a3"/>
        <w:jc w:val="both"/>
        <w:rPr>
          <w:rFonts w:ascii="Times New Roman" w:hAnsi="Times New Roman" w:cs="Times New Roman"/>
          <w:i/>
          <w:sz w:val="28"/>
          <w:lang w:val="en-US"/>
        </w:rPr>
      </w:pPr>
      <w:r>
        <w:rPr>
          <w:rFonts w:ascii="Times New Roman" w:hAnsi="Times New Roman" w:cs="Times New Roman"/>
          <w:i/>
          <w:sz w:val="28"/>
          <w:lang w:val="en-US"/>
        </w:rPr>
        <w:t>/</w:t>
      </w:r>
      <w:r w:rsidRPr="00513349">
        <w:rPr>
          <w:rFonts w:ascii="Times New Roman" w:hAnsi="Times New Roman" w:cs="Times New Roman"/>
          <w:i/>
          <w:sz w:val="28"/>
          <w:lang w:val="en-US"/>
        </w:rPr>
        <w:t>Certification stamp</w:t>
      </w:r>
      <w:r>
        <w:rPr>
          <w:rFonts w:ascii="Times New Roman" w:hAnsi="Times New Roman" w:cs="Times New Roman"/>
          <w:i/>
          <w:sz w:val="28"/>
          <w:lang w:val="en-US"/>
        </w:rPr>
        <w:t>/</w:t>
      </w:r>
    </w:p>
    <w:p w:rsidR="00CA57F8" w:rsidRDefault="00CA57F8" w:rsidP="00CA57F8">
      <w:pPr>
        <w:pStyle w:val="a3"/>
        <w:jc w:val="both"/>
        <w:rPr>
          <w:rFonts w:ascii="Times New Roman" w:hAnsi="Times New Roman" w:cs="Times New Roman"/>
          <w:i/>
          <w:sz w:val="28"/>
          <w:lang w:val="en-US"/>
        </w:rPr>
      </w:pPr>
    </w:p>
    <w:p w:rsidR="00CA57F8" w:rsidRDefault="00CA57F8" w:rsidP="00CA57F8">
      <w:pPr>
        <w:pStyle w:val="a3"/>
        <w:jc w:val="both"/>
        <w:rPr>
          <w:rFonts w:ascii="Times New Roman" w:hAnsi="Times New Roman" w:cs="Times New Roman"/>
          <w:b/>
          <w:sz w:val="20"/>
          <w:lang w:val="en-US"/>
        </w:rPr>
      </w:pPr>
      <w:r w:rsidRPr="00513349">
        <w:rPr>
          <w:rFonts w:ascii="Times New Roman" w:hAnsi="Times New Roman" w:cs="Times New Roman"/>
          <w:b/>
          <w:sz w:val="20"/>
          <w:lang w:val="en-US"/>
        </w:rPr>
        <w:t xml:space="preserve">Head (Deputy Head) of certifying body </w:t>
      </w:r>
      <w:r>
        <w:rPr>
          <w:rFonts w:ascii="Times New Roman" w:hAnsi="Times New Roman" w:cs="Times New Roman"/>
          <w:b/>
          <w:sz w:val="20"/>
          <w:lang w:val="en-US"/>
        </w:rPr>
        <w:t xml:space="preserve">                                                       </w:t>
      </w:r>
      <w:r w:rsidRPr="00CA57F8">
        <w:rPr>
          <w:rFonts w:ascii="Times New Roman" w:hAnsi="Times New Roman" w:cs="Times New Roman"/>
          <w:i/>
          <w:sz w:val="20"/>
          <w:lang w:val="en-US"/>
        </w:rPr>
        <w:t>/Signature/</w:t>
      </w:r>
      <w:r w:rsidRPr="00CA57F8">
        <w:rPr>
          <w:rFonts w:ascii="Times New Roman" w:hAnsi="Times New Roman" w:cs="Times New Roman"/>
          <w:b/>
          <w:i/>
          <w:sz w:val="20"/>
          <w:lang w:val="en-US"/>
        </w:rPr>
        <w:t xml:space="preserve">      </w:t>
      </w:r>
      <w:r>
        <w:rPr>
          <w:rFonts w:ascii="Times New Roman" w:hAnsi="Times New Roman" w:cs="Times New Roman"/>
          <w:b/>
          <w:sz w:val="20"/>
          <w:lang w:val="en-US"/>
        </w:rPr>
        <w:t>A.V.Rzhankovskiy</w:t>
      </w:r>
    </w:p>
    <w:p w:rsidR="00CA57F8" w:rsidRDefault="00CA57F8" w:rsidP="00CA57F8">
      <w:pPr>
        <w:pStyle w:val="a3"/>
        <w:jc w:val="both"/>
        <w:rPr>
          <w:rFonts w:ascii="Times New Roman" w:hAnsi="Times New Roman" w:cs="Times New Roman"/>
          <w:b/>
          <w:sz w:val="20"/>
          <w:lang w:val="en-US"/>
        </w:rPr>
      </w:pPr>
      <w:r>
        <w:rPr>
          <w:rFonts w:ascii="Times New Roman" w:hAnsi="Times New Roman" w:cs="Times New Roman"/>
          <w:b/>
          <w:sz w:val="20"/>
          <w:lang w:val="en-US"/>
        </w:rPr>
        <w:t xml:space="preserve"> </w:t>
      </w:r>
    </w:p>
    <w:p w:rsidR="00CA57F8" w:rsidRDefault="00CA57F8" w:rsidP="00CA57F8">
      <w:pPr>
        <w:pStyle w:val="a3"/>
        <w:jc w:val="both"/>
        <w:rPr>
          <w:rFonts w:ascii="Times New Roman" w:hAnsi="Times New Roman" w:cs="Times New Roman"/>
          <w:b/>
          <w:sz w:val="20"/>
          <w:lang w:val="en-US"/>
        </w:rPr>
      </w:pPr>
      <w:r>
        <w:rPr>
          <w:rFonts w:ascii="Times New Roman" w:hAnsi="Times New Roman" w:cs="Times New Roman"/>
          <w:b/>
          <w:sz w:val="20"/>
          <w:lang w:val="en-US"/>
        </w:rPr>
        <w:t xml:space="preserve">Expert (experts)                                                                                              </w:t>
      </w:r>
      <w:r w:rsidRPr="00513349">
        <w:rPr>
          <w:rFonts w:ascii="Times New Roman" w:hAnsi="Times New Roman" w:cs="Times New Roman"/>
          <w:i/>
          <w:sz w:val="20"/>
          <w:lang w:val="en-US"/>
        </w:rPr>
        <w:t>/Signature/</w:t>
      </w:r>
      <w:r>
        <w:rPr>
          <w:rFonts w:ascii="Times New Roman" w:hAnsi="Times New Roman" w:cs="Times New Roman"/>
          <w:b/>
          <w:sz w:val="20"/>
          <w:lang w:val="en-US"/>
        </w:rPr>
        <w:t xml:space="preserve">      L.N.Sazonova</w:t>
      </w:r>
    </w:p>
    <w:p w:rsidR="00CA57F8" w:rsidRPr="0044230F" w:rsidRDefault="00CA57F8" w:rsidP="0077679C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</w:p>
    <w:sectPr w:rsidR="00CA57F8" w:rsidRPr="0044230F" w:rsidSect="006E31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3763"/>
    <w:multiLevelType w:val="hybridMultilevel"/>
    <w:tmpl w:val="E3DC33E8"/>
    <w:lvl w:ilvl="0" w:tplc="F642DDF6">
      <w:start w:val="7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1A5"/>
    <w:rsid w:val="00075E49"/>
    <w:rsid w:val="000F4FA8"/>
    <w:rsid w:val="002D601B"/>
    <w:rsid w:val="003F664B"/>
    <w:rsid w:val="004073EE"/>
    <w:rsid w:val="0044230F"/>
    <w:rsid w:val="00513349"/>
    <w:rsid w:val="006055A0"/>
    <w:rsid w:val="00657C16"/>
    <w:rsid w:val="006E31A5"/>
    <w:rsid w:val="0077679C"/>
    <w:rsid w:val="009C528C"/>
    <w:rsid w:val="009D1573"/>
    <w:rsid w:val="009D31E4"/>
    <w:rsid w:val="00C50315"/>
    <w:rsid w:val="00C54D22"/>
    <w:rsid w:val="00CA57F8"/>
    <w:rsid w:val="00CC0634"/>
    <w:rsid w:val="00E0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B6359B-2030-47AB-9C2C-F057FC40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E31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31A5"/>
    <w:pPr>
      <w:spacing w:after="0" w:line="240" w:lineRule="auto"/>
    </w:pPr>
  </w:style>
  <w:style w:type="table" w:styleId="a4">
    <w:name w:val="Table Grid"/>
    <w:basedOn w:val="a1"/>
    <w:uiPriority w:val="39"/>
    <w:rsid w:val="002D6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767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7679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4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9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7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15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13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Нестеренко Владимир Юрьевич</dc:creator>
  <cp:keywords/>
  <dc:description/>
  <cp:lastModifiedBy>Vladimir Nesterenko</cp:lastModifiedBy>
  <cp:revision>2</cp:revision>
  <dcterms:created xsi:type="dcterms:W3CDTF">2021-01-26T15:54:00Z</dcterms:created>
  <dcterms:modified xsi:type="dcterms:W3CDTF">2021-01-26T15:54:00Z</dcterms:modified>
</cp:coreProperties>
</file>